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2A04" w14:textId="77777777" w:rsidR="00821F71" w:rsidRPr="00821F71" w:rsidRDefault="00821F71" w:rsidP="00CC77B0">
      <w:pPr>
        <w:pStyle w:val="BasicParagraph"/>
        <w:tabs>
          <w:tab w:val="left" w:pos="10530"/>
        </w:tabs>
        <w:suppressAutoHyphens/>
        <w:ind w:right="1260"/>
        <w:rPr>
          <w:rFonts w:ascii="Arial" w:hAnsi="Arial" w:cs="ArialMT"/>
          <w:sz w:val="20"/>
          <w:szCs w:val="20"/>
        </w:rPr>
      </w:pPr>
    </w:p>
    <w:p w14:paraId="26CEECF8" w14:textId="77777777" w:rsidR="001A6C98" w:rsidRPr="005D2BF9" w:rsidRDefault="001A6C98" w:rsidP="001A6C98">
      <w:pPr>
        <w:rPr>
          <w:rFonts w:ascii="Calibri" w:eastAsia="Calibri" w:hAnsi="Calibri" w:cs="Calibri"/>
          <w:color w:val="auto"/>
        </w:rPr>
      </w:pPr>
      <w:r w:rsidRPr="005D2BF9">
        <w:rPr>
          <w:rFonts w:ascii="Calibri" w:eastAsia="Calibri" w:hAnsi="Calibri" w:cs="Calibri"/>
          <w:color w:val="auto"/>
        </w:rPr>
        <w:t>March 12, 2020</w:t>
      </w:r>
    </w:p>
    <w:p w14:paraId="399244B9" w14:textId="77777777" w:rsidR="001A6C98" w:rsidRDefault="001A6C98" w:rsidP="001A6C98">
      <w:pPr>
        <w:rPr>
          <w:rFonts w:ascii="Calibri" w:eastAsia="Calibri" w:hAnsi="Calibri" w:cs="Calibri"/>
        </w:rPr>
      </w:pPr>
    </w:p>
    <w:p w14:paraId="66E3947C" w14:textId="77777777" w:rsidR="001A6C98" w:rsidRDefault="001A6C98" w:rsidP="001A6C98">
      <w:pPr>
        <w:rPr>
          <w:rFonts w:ascii="Calibri" w:eastAsia="Calibri" w:hAnsi="Calibri" w:cs="Calibri"/>
        </w:rPr>
      </w:pPr>
    </w:p>
    <w:p w14:paraId="5F1218FB" w14:textId="3B632DDF" w:rsidR="001A6C98" w:rsidRPr="005D2BF9" w:rsidRDefault="001A6C98" w:rsidP="00AD1B82">
      <w:pPr>
        <w:rPr>
          <w:rFonts w:ascii="Calibri" w:eastAsia="Calibri" w:hAnsi="Calibri" w:cs="Calibri"/>
          <w:color w:val="auto"/>
        </w:rPr>
      </w:pPr>
      <w:r w:rsidRPr="005D2BF9">
        <w:rPr>
          <w:rFonts w:ascii="Calibri" w:eastAsia="Calibri" w:hAnsi="Calibri" w:cs="Calibri"/>
          <w:color w:val="auto"/>
        </w:rPr>
        <w:t>Dear Excel Academy Family,</w:t>
      </w:r>
    </w:p>
    <w:p w14:paraId="54552DE6" w14:textId="77777777" w:rsidR="001A6C98" w:rsidRPr="005D2BF9" w:rsidRDefault="001A6C98" w:rsidP="001A6C98">
      <w:pPr>
        <w:rPr>
          <w:rFonts w:ascii="Calibri" w:eastAsia="Calibri" w:hAnsi="Calibri" w:cs="Calibri"/>
          <w:color w:val="auto"/>
        </w:rPr>
      </w:pPr>
    </w:p>
    <w:p w14:paraId="185ABD1A" w14:textId="77777777" w:rsidR="005D2BF9" w:rsidRPr="005D2BF9" w:rsidRDefault="005D2BF9" w:rsidP="005D2BF9">
      <w:pPr>
        <w:rPr>
          <w:rFonts w:ascii="Calibri" w:eastAsia="Calibri" w:hAnsi="Calibri" w:cs="Calibri"/>
          <w:color w:val="auto"/>
        </w:rPr>
      </w:pPr>
      <w:r w:rsidRPr="005D2BF9">
        <w:rPr>
          <w:rFonts w:ascii="Calibri" w:eastAsia="Calibri" w:hAnsi="Calibri" w:cs="Calibri"/>
          <w:color w:val="auto"/>
        </w:rPr>
        <w:t>All Excel Academy schools will be open tomorrow with our normal 11:30am dismissal. These are the reasons why we will stay open:</w:t>
      </w:r>
    </w:p>
    <w:p w14:paraId="6C153D0C" w14:textId="77777777" w:rsidR="005D2BF9" w:rsidRPr="005D2BF9" w:rsidRDefault="005D2BF9" w:rsidP="005D2BF9">
      <w:pPr>
        <w:rPr>
          <w:rFonts w:ascii="Calibri" w:eastAsia="Calibri" w:hAnsi="Calibri" w:cs="Calibri"/>
          <w:color w:val="auto"/>
        </w:rPr>
      </w:pPr>
    </w:p>
    <w:p w14:paraId="05D3F4D1" w14:textId="77777777" w:rsidR="005D2BF9" w:rsidRPr="005D2BF9" w:rsidRDefault="005D2BF9" w:rsidP="005D2BF9">
      <w:pPr>
        <w:numPr>
          <w:ilvl w:val="0"/>
          <w:numId w:val="9"/>
        </w:numPr>
        <w:rPr>
          <w:rFonts w:ascii="Calibri" w:eastAsia="Calibri" w:hAnsi="Calibri" w:cs="Calibri"/>
          <w:color w:val="auto"/>
        </w:rPr>
      </w:pPr>
      <w:r w:rsidRPr="005D2BF9">
        <w:rPr>
          <w:rFonts w:ascii="Calibri" w:eastAsia="Calibri" w:hAnsi="Calibri" w:cs="Calibri"/>
          <w:color w:val="auto"/>
        </w:rPr>
        <w:t>We have no known or presumptive cases of COVID-19 within Excel, and there are no known examples of community transmission in Boston or Chelsea.</w:t>
      </w:r>
    </w:p>
    <w:p w14:paraId="2F63A85B" w14:textId="77777777" w:rsidR="005D2BF9" w:rsidRPr="005D2BF9" w:rsidRDefault="005D2BF9" w:rsidP="005D2BF9">
      <w:pPr>
        <w:numPr>
          <w:ilvl w:val="0"/>
          <w:numId w:val="9"/>
        </w:numPr>
        <w:rPr>
          <w:rFonts w:ascii="Calibri" w:eastAsia="Calibri" w:hAnsi="Calibri" w:cs="Calibri"/>
          <w:color w:val="auto"/>
        </w:rPr>
      </w:pPr>
      <w:r w:rsidRPr="005D2BF9">
        <w:rPr>
          <w:rFonts w:ascii="Calibri" w:eastAsia="Calibri" w:hAnsi="Calibri" w:cs="Calibri"/>
          <w:color w:val="auto"/>
        </w:rPr>
        <w:t xml:space="preserve">There is a likely chance of a longer-term closure next week, and we would like to prepare our students for potentially being off-site for an extended </w:t>
      </w:r>
      <w:proofErr w:type="gramStart"/>
      <w:r w:rsidRPr="005D2BF9">
        <w:rPr>
          <w:rFonts w:ascii="Calibri" w:eastAsia="Calibri" w:hAnsi="Calibri" w:cs="Calibri"/>
          <w:color w:val="auto"/>
        </w:rPr>
        <w:t>period of time</w:t>
      </w:r>
      <w:proofErr w:type="gramEnd"/>
      <w:r w:rsidRPr="005D2BF9">
        <w:rPr>
          <w:rFonts w:ascii="Calibri" w:eastAsia="Calibri" w:hAnsi="Calibri" w:cs="Calibri"/>
          <w:color w:val="auto"/>
        </w:rPr>
        <w:t>.</w:t>
      </w:r>
    </w:p>
    <w:p w14:paraId="2DC7B23A" w14:textId="77777777" w:rsidR="001A6C98" w:rsidRPr="005D2BF9" w:rsidRDefault="001A6C98" w:rsidP="001A6C98">
      <w:pPr>
        <w:rPr>
          <w:rFonts w:ascii="Calibri" w:eastAsia="Calibri" w:hAnsi="Calibri" w:cs="Calibri"/>
          <w:color w:val="auto"/>
        </w:rPr>
      </w:pPr>
    </w:p>
    <w:p w14:paraId="610D23AD" w14:textId="77777777" w:rsidR="001A6C98" w:rsidRPr="005D2BF9" w:rsidRDefault="001A6C98" w:rsidP="001A6C98">
      <w:pPr>
        <w:rPr>
          <w:rFonts w:ascii="Calibri" w:eastAsia="Calibri" w:hAnsi="Calibri" w:cs="Calibri"/>
          <w:strike/>
          <w:color w:val="auto"/>
          <w:highlight w:val="yellow"/>
        </w:rPr>
      </w:pPr>
      <w:r w:rsidRPr="005D2BF9">
        <w:rPr>
          <w:rFonts w:ascii="Calibri" w:eastAsia="Calibri" w:hAnsi="Calibri" w:cs="Calibri"/>
          <w:color w:val="auto"/>
        </w:rPr>
        <w:t>There are still no known cases of COVID-19 within our Excel Academy community, however, the number of confirmed or presumed positive cases in Massachusetts increased to 91 as of Tuesday, which led to the Governor declaring a state of emergency.</w:t>
      </w:r>
      <w:hyperlink r:id="rId7">
        <w:r>
          <w:rPr>
            <w:rFonts w:ascii="Calibri" w:eastAsia="Calibri" w:hAnsi="Calibri" w:cs="Calibri"/>
          </w:rPr>
          <w:t xml:space="preserve"> </w:t>
        </w:r>
      </w:hyperlink>
      <w:hyperlink r:id="rId8">
        <w:r>
          <w:rPr>
            <w:rFonts w:ascii="Calibri" w:eastAsia="Calibri" w:hAnsi="Calibri" w:cs="Calibri"/>
            <w:color w:val="1155CC"/>
            <w:u w:val="single"/>
          </w:rPr>
          <w:t>Boston Public Health Commission</w:t>
        </w:r>
      </w:hyperlink>
      <w:r>
        <w:rPr>
          <w:rFonts w:ascii="Calibri" w:eastAsia="Calibri" w:hAnsi="Calibri" w:cs="Calibri"/>
        </w:rPr>
        <w:t xml:space="preserve"> </w:t>
      </w:r>
      <w:r w:rsidRPr="005D2BF9">
        <w:rPr>
          <w:rFonts w:ascii="Calibri" w:eastAsia="Calibri" w:hAnsi="Calibri" w:cs="Calibri"/>
          <w:color w:val="auto"/>
        </w:rPr>
        <w:t>(BPHC) says there is no evidence of local transmission of the virus, meaning the positive cases have been tracked to a specific origin. We will continue to monitor the situation and follow guidance from the MA Department of Public Health (DPH), the Center for Disease Control (CDC), and other local, state, and federal agencies.</w:t>
      </w:r>
    </w:p>
    <w:p w14:paraId="501E7E10" w14:textId="77777777" w:rsidR="001A6C98" w:rsidRPr="005D2BF9" w:rsidRDefault="001A6C98" w:rsidP="001A6C98">
      <w:pPr>
        <w:spacing w:before="240" w:after="240"/>
        <w:rPr>
          <w:rFonts w:ascii="Calibri" w:eastAsia="Calibri" w:hAnsi="Calibri" w:cs="Calibri"/>
          <w:color w:val="auto"/>
        </w:rPr>
      </w:pPr>
      <w:r w:rsidRPr="005D2BF9">
        <w:rPr>
          <w:rFonts w:ascii="Calibri" w:eastAsia="Calibri" w:hAnsi="Calibri" w:cs="Calibri"/>
          <w:color w:val="auto"/>
        </w:rPr>
        <w:t>I also want to share with you the measures we are taking to ensure the health of our school community while we continue to operate.</w:t>
      </w:r>
    </w:p>
    <w:p w14:paraId="3CD6F9F7" w14:textId="77777777" w:rsidR="001A6C98" w:rsidRPr="005D2BF9" w:rsidRDefault="001A6C98" w:rsidP="001A6C98">
      <w:pPr>
        <w:numPr>
          <w:ilvl w:val="0"/>
          <w:numId w:val="4"/>
        </w:numPr>
        <w:spacing w:before="240" w:line="276" w:lineRule="auto"/>
        <w:rPr>
          <w:rFonts w:ascii="Calibri" w:eastAsia="Calibri" w:hAnsi="Calibri" w:cs="Calibri"/>
          <w:color w:val="auto"/>
        </w:rPr>
      </w:pPr>
      <w:r w:rsidRPr="005D2BF9">
        <w:rPr>
          <w:rFonts w:ascii="Calibri" w:eastAsia="Calibri" w:hAnsi="Calibri" w:cs="Calibri"/>
          <w:b/>
          <w:color w:val="auto"/>
        </w:rPr>
        <w:t>Students and staff should not come to school if they display any of the</w:t>
      </w:r>
      <w:hyperlink r:id="rId9">
        <w:r w:rsidRPr="005D2BF9">
          <w:rPr>
            <w:rFonts w:ascii="Calibri" w:eastAsia="Calibri" w:hAnsi="Calibri" w:cs="Calibri"/>
            <w:b/>
            <w:color w:val="auto"/>
          </w:rPr>
          <w:t xml:space="preserve"> </w:t>
        </w:r>
      </w:hyperlink>
      <w:hyperlink r:id="rId10">
        <w:r>
          <w:rPr>
            <w:rFonts w:ascii="Calibri" w:eastAsia="Calibri" w:hAnsi="Calibri" w:cs="Calibri"/>
            <w:b/>
            <w:color w:val="1155CC"/>
            <w:u w:val="single"/>
          </w:rPr>
          <w:t>symptoms of COVID-19</w:t>
        </w:r>
      </w:hyperlink>
      <w:r>
        <w:rPr>
          <w:rFonts w:ascii="Calibri" w:eastAsia="Calibri" w:hAnsi="Calibri" w:cs="Calibri"/>
          <w:b/>
        </w:rPr>
        <w:t xml:space="preserve"> or </w:t>
      </w:r>
      <w:r w:rsidRPr="005D2BF9">
        <w:rPr>
          <w:rFonts w:ascii="Calibri" w:eastAsia="Calibri" w:hAnsi="Calibri" w:cs="Calibri"/>
          <w:b/>
          <w:color w:val="auto"/>
        </w:rPr>
        <w:t>other respiratory illnesses, including a fever, cough or shortness of breath.</w:t>
      </w:r>
      <w:r w:rsidRPr="005D2BF9">
        <w:rPr>
          <w:rFonts w:ascii="Calibri" w:eastAsia="Calibri" w:hAnsi="Calibri" w:cs="Calibri"/>
          <w:color w:val="auto"/>
        </w:rPr>
        <w:t xml:space="preserve"> Our nurses are actively monitoring student health and will dismiss students as needed. Please don’t hesitate to reach out to your school nurse if you have questions or concerns.</w:t>
      </w:r>
    </w:p>
    <w:p w14:paraId="1E403D84" w14:textId="77777777" w:rsidR="001A6C98" w:rsidRPr="005D2BF9" w:rsidRDefault="001A6C98" w:rsidP="001A6C98">
      <w:pPr>
        <w:numPr>
          <w:ilvl w:val="0"/>
          <w:numId w:val="4"/>
        </w:numPr>
        <w:spacing w:line="276" w:lineRule="auto"/>
        <w:rPr>
          <w:rFonts w:ascii="Calibri" w:eastAsia="Calibri" w:hAnsi="Calibri" w:cs="Calibri"/>
          <w:color w:val="auto"/>
        </w:rPr>
      </w:pPr>
      <w:r w:rsidRPr="005D2BF9">
        <w:rPr>
          <w:rFonts w:ascii="Calibri" w:eastAsia="Calibri" w:hAnsi="Calibri" w:cs="Calibri"/>
          <w:color w:val="auto"/>
        </w:rPr>
        <w:t>In line with guidance from the Department of Public Health, staff who have returned from travel to countries with concern about COVID-19 have been excluded from school until a quarantine period of 14 days has elapsed and they have been cleared by their primary care provider to return. We do not believe any staff member has been exposed to COVID-19 but have enacted this requirement out of an abundance of caution and to ensure we implement health guidelines to their fullest.</w:t>
      </w:r>
    </w:p>
    <w:p w14:paraId="2184C10E" w14:textId="77777777" w:rsidR="001A6C98" w:rsidRPr="005D2BF9" w:rsidRDefault="001A6C98" w:rsidP="001A6C98">
      <w:pPr>
        <w:numPr>
          <w:ilvl w:val="0"/>
          <w:numId w:val="4"/>
        </w:numPr>
        <w:spacing w:line="276" w:lineRule="auto"/>
        <w:rPr>
          <w:rFonts w:ascii="Calibri" w:eastAsia="Calibri" w:hAnsi="Calibri" w:cs="Calibri"/>
          <w:color w:val="auto"/>
        </w:rPr>
      </w:pPr>
      <w:r w:rsidRPr="005D2BF9">
        <w:rPr>
          <w:rFonts w:ascii="Calibri" w:eastAsia="Calibri" w:hAnsi="Calibri" w:cs="Calibri"/>
          <w:color w:val="auto"/>
        </w:rPr>
        <w:t xml:space="preserve">Our normal school cleaning routines </w:t>
      </w:r>
      <w:proofErr w:type="gramStart"/>
      <w:r w:rsidRPr="005D2BF9">
        <w:rPr>
          <w:rFonts w:ascii="Calibri" w:eastAsia="Calibri" w:hAnsi="Calibri" w:cs="Calibri"/>
          <w:color w:val="auto"/>
        </w:rPr>
        <w:t>are in compliance with</w:t>
      </w:r>
      <w:proofErr w:type="gramEnd"/>
      <w:r w:rsidRPr="005D2BF9">
        <w:rPr>
          <w:rFonts w:ascii="Calibri" w:eastAsia="Calibri" w:hAnsi="Calibri" w:cs="Calibri"/>
          <w:color w:val="auto"/>
        </w:rPr>
        <w:t xml:space="preserve"> the CDC’s guidelines. We have additionally stepped up efforts to maintain a clean environment by increasing the frequency with which surfaces such as door handles are disinfected, in order to prevent any spread of germs on these surfaces.</w:t>
      </w:r>
    </w:p>
    <w:p w14:paraId="4E0DCCEF" w14:textId="77777777" w:rsidR="00ED57E0" w:rsidRPr="005D2BF9" w:rsidRDefault="001A6C98" w:rsidP="001A6C98">
      <w:pPr>
        <w:numPr>
          <w:ilvl w:val="0"/>
          <w:numId w:val="4"/>
        </w:numPr>
        <w:spacing w:line="276" w:lineRule="auto"/>
        <w:rPr>
          <w:rFonts w:ascii="Calibri" w:eastAsia="Calibri" w:hAnsi="Calibri" w:cs="Calibri"/>
          <w:color w:val="auto"/>
        </w:rPr>
      </w:pPr>
      <w:r w:rsidRPr="005D2BF9">
        <w:rPr>
          <w:rFonts w:ascii="Calibri" w:eastAsia="Calibri" w:hAnsi="Calibri" w:cs="Calibri"/>
          <w:color w:val="auto"/>
        </w:rPr>
        <w:t xml:space="preserve">We have </w:t>
      </w:r>
      <w:proofErr w:type="gramStart"/>
      <w:r w:rsidRPr="005D2BF9">
        <w:rPr>
          <w:rFonts w:ascii="Calibri" w:eastAsia="Calibri" w:hAnsi="Calibri" w:cs="Calibri"/>
          <w:color w:val="auto"/>
        </w:rPr>
        <w:t>made adjustments to</w:t>
      </w:r>
      <w:proofErr w:type="gramEnd"/>
      <w:r w:rsidRPr="005D2BF9">
        <w:rPr>
          <w:rFonts w:ascii="Calibri" w:eastAsia="Calibri" w:hAnsi="Calibri" w:cs="Calibri"/>
          <w:color w:val="auto"/>
        </w:rPr>
        <w:t xml:space="preserve"> our greeting protocol to include a non-physical welcome for students, instead of a handshake. </w:t>
      </w:r>
    </w:p>
    <w:p w14:paraId="64C8C232" w14:textId="659B72AC" w:rsidR="00ED57E0" w:rsidRPr="005D2BF9" w:rsidRDefault="00ED57E0" w:rsidP="00ED57E0">
      <w:pPr>
        <w:numPr>
          <w:ilvl w:val="0"/>
          <w:numId w:val="4"/>
        </w:numPr>
        <w:spacing w:line="276" w:lineRule="auto"/>
        <w:rPr>
          <w:rFonts w:ascii="Calibri" w:eastAsia="Calibri" w:hAnsi="Calibri" w:cs="Calibri"/>
          <w:color w:val="auto"/>
        </w:rPr>
      </w:pPr>
      <w:r w:rsidRPr="005D2BF9">
        <w:rPr>
          <w:rFonts w:ascii="Calibri" w:eastAsia="Calibri" w:hAnsi="Calibri" w:cs="Calibri"/>
          <w:color w:val="auto"/>
        </w:rPr>
        <w:t>We are canceling all events that include groups of visitors into our schools, including community members and parents in contact with students in a setting in which there are not sufficient opportunities for social distancing, will be cancelled or moved to a remote option until April break.</w:t>
      </w:r>
    </w:p>
    <w:p w14:paraId="05C24342" w14:textId="77777777" w:rsidR="00ED57E0" w:rsidRDefault="00ED57E0" w:rsidP="00ED57E0">
      <w:pPr>
        <w:pStyle w:val="xmsonormal"/>
        <w:numPr>
          <w:ilvl w:val="1"/>
          <w:numId w:val="4"/>
        </w:numPr>
        <w:rPr>
          <w:rFonts w:eastAsia="Times New Roman"/>
        </w:rPr>
      </w:pPr>
      <w:r>
        <w:rPr>
          <w:rFonts w:eastAsia="Times New Roman"/>
        </w:rPr>
        <w:t>Family conferences in early April will be conducted via phone</w:t>
      </w:r>
    </w:p>
    <w:p w14:paraId="178B0FB9" w14:textId="6F77EEFD" w:rsidR="00ED57E0" w:rsidRPr="005D2BF9" w:rsidRDefault="00ED57E0" w:rsidP="005D2BF9">
      <w:pPr>
        <w:pStyle w:val="xmsonormal"/>
        <w:numPr>
          <w:ilvl w:val="1"/>
          <w:numId w:val="4"/>
        </w:numPr>
        <w:rPr>
          <w:rFonts w:eastAsia="Times New Roman"/>
        </w:rPr>
      </w:pPr>
      <w:r>
        <w:rPr>
          <w:rFonts w:eastAsia="Times New Roman"/>
        </w:rPr>
        <w:t xml:space="preserve">Events such as plays, talent </w:t>
      </w:r>
      <w:proofErr w:type="gramStart"/>
      <w:r>
        <w:rPr>
          <w:rFonts w:eastAsia="Times New Roman"/>
        </w:rPr>
        <w:t>shows</w:t>
      </w:r>
      <w:proofErr w:type="gramEnd"/>
      <w:r>
        <w:rPr>
          <w:rFonts w:eastAsia="Times New Roman"/>
        </w:rPr>
        <w:t xml:space="preserve"> or dances should be canceled or rescheduled until after April break</w:t>
      </w:r>
    </w:p>
    <w:p w14:paraId="7CEEF03A" w14:textId="6CF09BF2" w:rsidR="001A6C98" w:rsidRPr="005D2BF9" w:rsidRDefault="00ED57E0">
      <w:pPr>
        <w:numPr>
          <w:ilvl w:val="0"/>
          <w:numId w:val="4"/>
        </w:numPr>
        <w:spacing w:line="276" w:lineRule="auto"/>
        <w:rPr>
          <w:rFonts w:ascii="Calibri" w:eastAsia="Calibri" w:hAnsi="Calibri" w:cs="Calibri"/>
          <w:color w:val="auto"/>
        </w:rPr>
      </w:pPr>
      <w:r w:rsidRPr="005D2BF9">
        <w:rPr>
          <w:rFonts w:ascii="Calibri" w:eastAsia="Calibri" w:hAnsi="Calibri" w:cs="Calibri"/>
          <w:color w:val="auto"/>
        </w:rPr>
        <w:t>We are also canceling field trips until after the April break.</w:t>
      </w:r>
    </w:p>
    <w:p w14:paraId="7582DF79" w14:textId="62B8D6EE" w:rsidR="001A6C98" w:rsidRPr="005D2BF9" w:rsidRDefault="001A6C98" w:rsidP="001A6C98">
      <w:pPr>
        <w:numPr>
          <w:ilvl w:val="0"/>
          <w:numId w:val="4"/>
        </w:numPr>
        <w:spacing w:after="240" w:line="276" w:lineRule="auto"/>
        <w:rPr>
          <w:rFonts w:ascii="Calibri" w:eastAsia="Calibri" w:hAnsi="Calibri" w:cs="Calibri"/>
          <w:color w:val="auto"/>
        </w:rPr>
      </w:pPr>
      <w:r w:rsidRPr="005D2BF9">
        <w:rPr>
          <w:rFonts w:ascii="Calibri" w:eastAsia="Calibri" w:hAnsi="Calibri" w:cs="Calibri"/>
          <w:color w:val="auto"/>
        </w:rPr>
        <w:t>We are proactively preparing to support the learning needs of students should there be a school closure. For our middle school students, our core content teachers will create paper</w:t>
      </w:r>
      <w:r w:rsidR="00593C3C" w:rsidRPr="005D2BF9">
        <w:rPr>
          <w:rFonts w:ascii="Calibri" w:eastAsia="Calibri" w:hAnsi="Calibri" w:cs="Calibri"/>
          <w:color w:val="auto"/>
        </w:rPr>
        <w:t>-</w:t>
      </w:r>
      <w:r w:rsidRPr="005D2BF9">
        <w:rPr>
          <w:rFonts w:ascii="Calibri" w:eastAsia="Calibri" w:hAnsi="Calibri" w:cs="Calibri"/>
          <w:color w:val="auto"/>
        </w:rPr>
        <w:t xml:space="preserve">based work packets for students to complete while at home in the event of a school closure. High school students will have access to online learning via their Chromebooks. </w:t>
      </w:r>
    </w:p>
    <w:p w14:paraId="38C40F48" w14:textId="77777777" w:rsidR="001A6C98" w:rsidRPr="005D2BF9" w:rsidRDefault="001A6C98" w:rsidP="001A6C98">
      <w:pPr>
        <w:spacing w:before="240" w:after="240"/>
        <w:rPr>
          <w:rFonts w:ascii="Calibri" w:eastAsia="Calibri" w:hAnsi="Calibri" w:cs="Calibri"/>
          <w:color w:val="auto"/>
        </w:rPr>
      </w:pPr>
      <w:r w:rsidRPr="005D2BF9">
        <w:rPr>
          <w:rFonts w:ascii="Calibri" w:eastAsia="Calibri" w:hAnsi="Calibri" w:cs="Calibri"/>
          <w:color w:val="auto"/>
        </w:rPr>
        <w:t xml:space="preserve">As always, children and adults should be reminded to take </w:t>
      </w:r>
      <w:proofErr w:type="spellStart"/>
      <w:r w:rsidRPr="005D2BF9">
        <w:rPr>
          <w:rFonts w:ascii="Calibri" w:eastAsia="Calibri" w:hAnsi="Calibri" w:cs="Calibri"/>
          <w:color w:val="auto"/>
        </w:rPr>
        <w:t>everyday</w:t>
      </w:r>
      <w:proofErr w:type="spellEnd"/>
      <w:r w:rsidRPr="005D2BF9">
        <w:rPr>
          <w:rFonts w:ascii="Calibri" w:eastAsia="Calibri" w:hAnsi="Calibri" w:cs="Calibri"/>
          <w:color w:val="auto"/>
        </w:rPr>
        <w:t xml:space="preserve"> precautionary steps to stay healthy, including:</w:t>
      </w:r>
    </w:p>
    <w:p w14:paraId="548B0D67" w14:textId="77777777" w:rsidR="001A6C98" w:rsidRPr="005D2BF9" w:rsidRDefault="001A6C98" w:rsidP="001A6C98">
      <w:pPr>
        <w:numPr>
          <w:ilvl w:val="0"/>
          <w:numId w:val="6"/>
        </w:numPr>
        <w:spacing w:before="240" w:line="276" w:lineRule="auto"/>
        <w:rPr>
          <w:rFonts w:ascii="Calibri" w:eastAsia="Calibri" w:hAnsi="Calibri" w:cs="Calibri"/>
          <w:color w:val="auto"/>
        </w:rPr>
      </w:pPr>
      <w:r w:rsidRPr="005D2BF9">
        <w:rPr>
          <w:rFonts w:ascii="Calibri" w:eastAsia="Calibri" w:hAnsi="Calibri" w:cs="Calibri"/>
          <w:color w:val="auto"/>
        </w:rPr>
        <w:t>Wash hands frequently, with soap and hot water, for at least 20 seconds.</w:t>
      </w:r>
    </w:p>
    <w:p w14:paraId="758E16DC" w14:textId="77777777" w:rsidR="001A6C98" w:rsidRPr="005D2BF9" w:rsidRDefault="001A6C98" w:rsidP="001A6C98">
      <w:pPr>
        <w:numPr>
          <w:ilvl w:val="0"/>
          <w:numId w:val="6"/>
        </w:numPr>
        <w:spacing w:line="276" w:lineRule="auto"/>
        <w:rPr>
          <w:rFonts w:ascii="Calibri" w:eastAsia="Calibri" w:hAnsi="Calibri" w:cs="Calibri"/>
          <w:color w:val="auto"/>
        </w:rPr>
      </w:pPr>
      <w:r w:rsidRPr="005D2BF9">
        <w:rPr>
          <w:rFonts w:ascii="Calibri" w:eastAsia="Calibri" w:hAnsi="Calibri" w:cs="Calibri"/>
          <w:color w:val="auto"/>
        </w:rPr>
        <w:t>When you are sick, stay home to protect others and practice social distancing.</w:t>
      </w:r>
    </w:p>
    <w:p w14:paraId="670FEC15" w14:textId="77777777" w:rsidR="001A6C98" w:rsidRPr="005D2BF9" w:rsidRDefault="001A6C98" w:rsidP="001A6C98">
      <w:pPr>
        <w:numPr>
          <w:ilvl w:val="0"/>
          <w:numId w:val="6"/>
        </w:numPr>
        <w:spacing w:after="240" w:line="276" w:lineRule="auto"/>
        <w:rPr>
          <w:rFonts w:ascii="Calibri" w:eastAsia="Calibri" w:hAnsi="Calibri" w:cs="Calibri"/>
          <w:color w:val="auto"/>
        </w:rPr>
      </w:pPr>
      <w:r w:rsidRPr="005D2BF9">
        <w:rPr>
          <w:rFonts w:ascii="Calibri" w:eastAsia="Calibri" w:hAnsi="Calibri" w:cs="Calibri"/>
          <w:color w:val="auto"/>
        </w:rPr>
        <w:t>Always cover your cough or sneeze, using the inside of your elbow (instead of your hands).</w:t>
      </w:r>
    </w:p>
    <w:p w14:paraId="118A8C87" w14:textId="46BD7798" w:rsidR="00593C3C" w:rsidRPr="005D2BF9" w:rsidRDefault="00593C3C" w:rsidP="005D2BF9">
      <w:pPr>
        <w:pStyle w:val="xmsonormal"/>
      </w:pPr>
      <w:r>
        <w:t xml:space="preserve">We have launched a website: </w:t>
      </w:r>
      <w:hyperlink r:id="rId11" w:history="1">
        <w:r>
          <w:rPr>
            <w:rStyle w:val="Hyperlink"/>
          </w:rPr>
          <w:t>https://www.excelacademy.org/coronavirusupdates/</w:t>
        </w:r>
      </w:hyperlink>
      <w:r>
        <w:t xml:space="preserve"> </w:t>
      </w:r>
      <w:r w:rsidRPr="005D2BF9">
        <w:t>to provide you with the latest details on our preparedness activities and response to this evolving situation. We will keep this site updated over the days and weeks to come, and we will continue to send you health updates and share the latest via social media. </w:t>
      </w:r>
    </w:p>
    <w:p w14:paraId="6E5C2FAB" w14:textId="77777777" w:rsidR="00593C3C" w:rsidRPr="005D2BF9" w:rsidRDefault="00593C3C" w:rsidP="001A6C98">
      <w:pPr>
        <w:rPr>
          <w:rFonts w:ascii="Calibri" w:eastAsia="Calibri" w:hAnsi="Calibri" w:cs="Calibri"/>
          <w:color w:val="auto"/>
        </w:rPr>
      </w:pPr>
    </w:p>
    <w:p w14:paraId="68E0CCB3" w14:textId="1CECDAB2" w:rsidR="001A6C98" w:rsidRPr="005D2BF9" w:rsidRDefault="001A6C98" w:rsidP="001A6C98">
      <w:pPr>
        <w:rPr>
          <w:rFonts w:ascii="Calibri" w:eastAsia="Calibri" w:hAnsi="Calibri" w:cs="Calibri"/>
          <w:color w:val="auto"/>
        </w:rPr>
      </w:pPr>
      <w:r w:rsidRPr="005D2BF9">
        <w:rPr>
          <w:rFonts w:ascii="Calibri" w:eastAsia="Calibri" w:hAnsi="Calibri" w:cs="Calibri"/>
          <w:color w:val="auto"/>
        </w:rPr>
        <w:t xml:space="preserve">We are also in contact with our community partners at the </w:t>
      </w:r>
      <w:hyperlink r:id="rId12">
        <w:r>
          <w:rPr>
            <w:rFonts w:ascii="Calibri" w:eastAsia="Calibri" w:hAnsi="Calibri" w:cs="Calibri"/>
            <w:color w:val="1155CC"/>
            <w:u w:val="single"/>
          </w:rPr>
          <w:t>East Boston Neighborhood Health Center (EBNHC)</w:t>
        </w:r>
      </w:hyperlink>
      <w:r>
        <w:rPr>
          <w:rFonts w:ascii="Calibri" w:eastAsia="Calibri" w:hAnsi="Calibri" w:cs="Calibri"/>
        </w:rPr>
        <w:t xml:space="preserve"> </w:t>
      </w:r>
      <w:r w:rsidRPr="005D2BF9">
        <w:rPr>
          <w:rFonts w:ascii="Calibri" w:eastAsia="Calibri" w:hAnsi="Calibri" w:cs="Calibri"/>
          <w:color w:val="auto"/>
        </w:rPr>
        <w:t xml:space="preserve">to ensure a coordinated effort to serve and inform our community. </w:t>
      </w:r>
      <w:r w:rsidRPr="005D2BF9">
        <w:rPr>
          <w:rFonts w:ascii="Calibri" w:eastAsia="Calibri" w:hAnsi="Calibri" w:cs="Calibri"/>
          <w:color w:val="auto"/>
          <w:highlight w:val="yellow"/>
        </w:rPr>
        <w:t xml:space="preserve">If you have symptoms or are concerned you may have been exposed to COVID-19, you can receive testing at EBNHC. </w:t>
      </w:r>
      <w:r w:rsidRPr="005D2BF9">
        <w:rPr>
          <w:rFonts w:ascii="Calibri" w:eastAsia="Calibri" w:hAnsi="Calibri" w:cs="Calibri"/>
          <w:color w:val="auto"/>
        </w:rPr>
        <w:t xml:space="preserve">It is highly recommended that you call first before visiting the health center. If you are already a patient at EBNHC you may call your department directly (adult medicine or pediatrics). If you are not already a patient, you may call 617.569.5800 to speak with EBNHC’s expert staff (available in multiple languages). </w:t>
      </w:r>
    </w:p>
    <w:p w14:paraId="1319DE86" w14:textId="77777777" w:rsidR="001A6C98" w:rsidRPr="005D2BF9" w:rsidRDefault="001A6C98" w:rsidP="001A6C98">
      <w:pPr>
        <w:rPr>
          <w:rFonts w:ascii="Calibri" w:eastAsia="Calibri" w:hAnsi="Calibri" w:cs="Calibri"/>
          <w:color w:val="auto"/>
        </w:rPr>
      </w:pPr>
    </w:p>
    <w:p w14:paraId="627A78F1" w14:textId="77777777" w:rsidR="001A6C98" w:rsidRPr="005D2BF9" w:rsidRDefault="001A6C98" w:rsidP="001A6C98">
      <w:pPr>
        <w:rPr>
          <w:rFonts w:ascii="Calibri" w:eastAsia="Calibri" w:hAnsi="Calibri" w:cs="Calibri"/>
          <w:color w:val="auto"/>
        </w:rPr>
      </w:pPr>
      <w:r w:rsidRPr="005D2BF9">
        <w:rPr>
          <w:rFonts w:ascii="Calibri" w:eastAsia="Calibri" w:hAnsi="Calibri" w:cs="Calibri"/>
          <w:color w:val="auto"/>
        </w:rPr>
        <w:t xml:space="preserve">Any students who </w:t>
      </w:r>
      <w:proofErr w:type="gramStart"/>
      <w:r w:rsidRPr="005D2BF9">
        <w:rPr>
          <w:rFonts w:ascii="Calibri" w:eastAsia="Calibri" w:hAnsi="Calibri" w:cs="Calibri"/>
          <w:color w:val="auto"/>
        </w:rPr>
        <w:t>have to</w:t>
      </w:r>
      <w:proofErr w:type="gramEnd"/>
      <w:r w:rsidRPr="005D2BF9">
        <w:rPr>
          <w:rFonts w:ascii="Calibri" w:eastAsia="Calibri" w:hAnsi="Calibri" w:cs="Calibri"/>
          <w:color w:val="auto"/>
        </w:rPr>
        <w:t xml:space="preserve"> miss school due to illness or self-quarantine will be held harmless and be allowed to work from home, if they are able.</w:t>
      </w:r>
    </w:p>
    <w:p w14:paraId="0F7EB395" w14:textId="77777777" w:rsidR="001A6C98" w:rsidRPr="005D2BF9" w:rsidRDefault="001A6C98" w:rsidP="001A6C98">
      <w:pPr>
        <w:rPr>
          <w:rFonts w:ascii="Calibri" w:eastAsia="Calibri" w:hAnsi="Calibri" w:cs="Calibri"/>
          <w:color w:val="auto"/>
        </w:rPr>
      </w:pPr>
    </w:p>
    <w:p w14:paraId="0ABC228A" w14:textId="77777777" w:rsidR="001A6C98" w:rsidRPr="005D2BF9" w:rsidRDefault="001A6C98" w:rsidP="001A6C98">
      <w:pPr>
        <w:rPr>
          <w:rFonts w:ascii="Calibri" w:eastAsia="Calibri" w:hAnsi="Calibri" w:cs="Calibri"/>
          <w:color w:val="auto"/>
        </w:rPr>
      </w:pPr>
      <w:r w:rsidRPr="005D2BF9">
        <w:rPr>
          <w:rFonts w:ascii="Calibri" w:eastAsia="Calibri" w:hAnsi="Calibri" w:cs="Calibri"/>
          <w:color w:val="auto"/>
        </w:rPr>
        <w:t>Finally, schools across the world have seen an increase in anti-immigrant and anti-Asian discrimination as a result of this virus, and I’d like to ask you to join me in affirming our community values, including our commitment to ensuring that all Excel students and staff feel safe and protected when they are at school. Please contact me or any administrator directly if you are aware of instances of bias, discrimination, or bullying.</w:t>
      </w:r>
    </w:p>
    <w:p w14:paraId="6E85BF94" w14:textId="77777777" w:rsidR="001A6C98" w:rsidRPr="005D2BF9" w:rsidRDefault="001A6C98" w:rsidP="001A6C98">
      <w:pPr>
        <w:spacing w:before="240" w:after="240"/>
        <w:rPr>
          <w:rFonts w:ascii="Calibri" w:eastAsia="Calibri" w:hAnsi="Calibri" w:cs="Calibri"/>
          <w:color w:val="auto"/>
        </w:rPr>
      </w:pPr>
      <w:r w:rsidRPr="005D2BF9">
        <w:rPr>
          <w:rFonts w:ascii="Calibri" w:eastAsia="Calibri" w:hAnsi="Calibri" w:cs="Calibri"/>
          <w:color w:val="auto"/>
        </w:rPr>
        <w:t>We will continue to ensure you have the best, most correct and up-to-date information as it becomes available. Thank you for your patience and cooperation as we come together to respond to this worldwide issue.</w:t>
      </w:r>
    </w:p>
    <w:p w14:paraId="1C137A7E" w14:textId="4AF6EF38" w:rsidR="001A6C98" w:rsidRPr="005D2BF9" w:rsidRDefault="001A6C98" w:rsidP="001A6C98">
      <w:pPr>
        <w:rPr>
          <w:rFonts w:ascii="Calibri" w:eastAsia="Calibri" w:hAnsi="Calibri" w:cs="Calibri"/>
          <w:color w:val="auto"/>
        </w:rPr>
      </w:pPr>
      <w:r w:rsidRPr="005D2BF9">
        <w:rPr>
          <w:rFonts w:ascii="Calibri" w:eastAsia="Calibri" w:hAnsi="Calibri" w:cs="Calibri"/>
          <w:color w:val="auto"/>
        </w:rPr>
        <w:t>Thanks as always,</w:t>
      </w:r>
    </w:p>
    <w:p w14:paraId="7E4407BD" w14:textId="12E9DA0B" w:rsidR="00AD1B82" w:rsidRDefault="00AD1B82" w:rsidP="001A6C98">
      <w:pPr>
        <w:rPr>
          <w:rFonts w:ascii="Calibri" w:eastAsia="Calibri" w:hAnsi="Calibri" w:cs="Calibri"/>
        </w:rPr>
      </w:pPr>
    </w:p>
    <w:p w14:paraId="305E9F8E" w14:textId="00DD87E0" w:rsidR="00AD1B82" w:rsidRDefault="00AD1B82" w:rsidP="001A6C98">
      <w:pPr>
        <w:rPr>
          <w:rFonts w:ascii="Calibri" w:eastAsia="Calibri" w:hAnsi="Calibri" w:cs="Calibri"/>
        </w:rPr>
      </w:pPr>
      <w:r>
        <w:rPr>
          <w:noProof/>
        </w:rPr>
        <w:drawing>
          <wp:inline distT="0" distB="0" distL="0" distR="0" wp14:anchorId="399B734E" wp14:editId="64300D60">
            <wp:extent cx="866775" cy="46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203" cy="473677"/>
                    </a:xfrm>
                    <a:prstGeom prst="rect">
                      <a:avLst/>
                    </a:prstGeom>
                    <a:noFill/>
                    <a:ln>
                      <a:noFill/>
                    </a:ln>
                  </pic:spPr>
                </pic:pic>
              </a:graphicData>
            </a:graphic>
          </wp:inline>
        </w:drawing>
      </w:r>
    </w:p>
    <w:p w14:paraId="324EF2A4" w14:textId="190A4572" w:rsidR="001A6C98" w:rsidRPr="005D2BF9" w:rsidRDefault="001A6C98" w:rsidP="001A6C98">
      <w:pPr>
        <w:rPr>
          <w:rFonts w:ascii="Calibri" w:eastAsia="Calibri" w:hAnsi="Calibri" w:cs="Calibri"/>
          <w:color w:val="auto"/>
        </w:rPr>
      </w:pPr>
      <w:r w:rsidRPr="005D2BF9">
        <w:rPr>
          <w:rFonts w:ascii="Calibri" w:eastAsia="Calibri" w:hAnsi="Calibri" w:cs="Calibri"/>
          <w:color w:val="auto"/>
        </w:rPr>
        <w:t>Owen</w:t>
      </w:r>
      <w:r w:rsidR="00AD1B82" w:rsidRPr="005D2BF9">
        <w:rPr>
          <w:rFonts w:ascii="Calibri" w:eastAsia="Calibri" w:hAnsi="Calibri" w:cs="Calibri"/>
          <w:color w:val="auto"/>
        </w:rPr>
        <w:t xml:space="preserve"> Stearns</w:t>
      </w:r>
    </w:p>
    <w:p w14:paraId="3A16E295" w14:textId="4E0884A4" w:rsidR="00AD1B82" w:rsidRPr="005D2BF9" w:rsidRDefault="00AD1B82" w:rsidP="001A6C98">
      <w:pPr>
        <w:rPr>
          <w:rFonts w:ascii="Calibri" w:eastAsia="Calibri" w:hAnsi="Calibri" w:cs="Calibri"/>
          <w:color w:val="auto"/>
        </w:rPr>
      </w:pPr>
      <w:r w:rsidRPr="005D2BF9">
        <w:rPr>
          <w:rFonts w:ascii="Calibri" w:eastAsia="Calibri" w:hAnsi="Calibri" w:cs="Calibri"/>
          <w:color w:val="auto"/>
        </w:rPr>
        <w:t>CEO</w:t>
      </w:r>
    </w:p>
    <w:p w14:paraId="37D56E3B" w14:textId="66C7D98C" w:rsidR="00AD1B82" w:rsidRPr="005D2BF9" w:rsidRDefault="00AD1B82" w:rsidP="001A6C98">
      <w:pPr>
        <w:rPr>
          <w:rFonts w:ascii="Calibri" w:eastAsia="Calibri" w:hAnsi="Calibri" w:cs="Calibri"/>
          <w:color w:val="auto"/>
        </w:rPr>
      </w:pPr>
      <w:r w:rsidRPr="005D2BF9">
        <w:rPr>
          <w:rFonts w:ascii="Calibri" w:eastAsia="Calibri" w:hAnsi="Calibri" w:cs="Calibri"/>
          <w:color w:val="auto"/>
        </w:rPr>
        <w:t>Excel Academy Charter Schools</w:t>
      </w:r>
    </w:p>
    <w:p w14:paraId="19BF4044" w14:textId="77777777" w:rsidR="001A6C98" w:rsidRPr="005D2BF9" w:rsidRDefault="001A6C98" w:rsidP="001A6C98">
      <w:pPr>
        <w:rPr>
          <w:rFonts w:ascii="Calibri" w:eastAsia="Calibri" w:hAnsi="Calibri" w:cs="Calibri"/>
          <w:b/>
          <w:color w:val="auto"/>
          <w:u w:val="single"/>
        </w:rPr>
      </w:pPr>
    </w:p>
    <w:p w14:paraId="59113D81" w14:textId="77777777" w:rsidR="001A6C98" w:rsidRPr="005D2BF9" w:rsidRDefault="001A6C98" w:rsidP="001A6C98">
      <w:pPr>
        <w:rPr>
          <w:rFonts w:ascii="Calibri" w:eastAsia="Calibri" w:hAnsi="Calibri" w:cs="Calibri"/>
          <w:b/>
          <w:color w:val="auto"/>
          <w:u w:val="single"/>
        </w:rPr>
      </w:pPr>
      <w:r w:rsidRPr="005D2BF9">
        <w:rPr>
          <w:rFonts w:ascii="Calibri" w:eastAsia="Calibri" w:hAnsi="Calibri" w:cs="Calibri"/>
          <w:b/>
          <w:color w:val="auto"/>
          <w:u w:val="single"/>
        </w:rPr>
        <w:t>Resources &amp; Information:</w:t>
      </w:r>
    </w:p>
    <w:p w14:paraId="05715EAD" w14:textId="77777777" w:rsidR="001A6C98" w:rsidRDefault="001A6C98" w:rsidP="001A6C98">
      <w:pPr>
        <w:numPr>
          <w:ilvl w:val="0"/>
          <w:numId w:val="5"/>
        </w:numPr>
        <w:spacing w:line="276" w:lineRule="auto"/>
        <w:rPr>
          <w:rFonts w:ascii="Calibri" w:eastAsia="Calibri" w:hAnsi="Calibri" w:cs="Calibri"/>
        </w:rPr>
      </w:pPr>
      <w:r w:rsidRPr="005D2BF9">
        <w:rPr>
          <w:rFonts w:ascii="Calibri" w:eastAsia="Calibri" w:hAnsi="Calibri" w:cs="Calibri"/>
          <w:color w:val="auto"/>
        </w:rPr>
        <w:t xml:space="preserve">CDC updates on COVID-19: </w:t>
      </w:r>
      <w:hyperlink r:id="rId14">
        <w:r>
          <w:rPr>
            <w:rFonts w:ascii="Calibri" w:eastAsia="Calibri" w:hAnsi="Calibri" w:cs="Calibri"/>
            <w:color w:val="1155CC"/>
            <w:u w:val="single"/>
          </w:rPr>
          <w:t>https://www.cdc.gov/coronavirus/2019-nCoV/summary.html</w:t>
        </w:r>
      </w:hyperlink>
    </w:p>
    <w:p w14:paraId="6949BA08" w14:textId="77777777" w:rsidR="001A6C98" w:rsidRDefault="001A6C98" w:rsidP="001A6C98">
      <w:pPr>
        <w:numPr>
          <w:ilvl w:val="0"/>
          <w:numId w:val="5"/>
        </w:numPr>
        <w:spacing w:line="276" w:lineRule="auto"/>
        <w:rPr>
          <w:rFonts w:ascii="Calibri" w:eastAsia="Calibri" w:hAnsi="Calibri" w:cs="Calibri"/>
        </w:rPr>
      </w:pPr>
      <w:r w:rsidRPr="005D2BF9">
        <w:rPr>
          <w:rFonts w:ascii="Calibri" w:eastAsia="Calibri" w:hAnsi="Calibri" w:cs="Calibri"/>
          <w:color w:val="auto"/>
        </w:rPr>
        <w:t xml:space="preserve">MA DPH updates on COVID-19: </w:t>
      </w:r>
      <w:hyperlink r:id="rId15">
        <w:r>
          <w:rPr>
            <w:rFonts w:ascii="Calibri" w:eastAsia="Calibri" w:hAnsi="Calibri" w:cs="Calibri"/>
            <w:color w:val="1155CC"/>
            <w:u w:val="single"/>
          </w:rPr>
          <w:t>https://www.mass.gov/guides/information-on-the-outbreak-of-2019-novel-coronavirus-covid-19</w:t>
        </w:r>
      </w:hyperlink>
    </w:p>
    <w:p w14:paraId="4C72C508" w14:textId="77777777" w:rsidR="001A6C98" w:rsidRDefault="001A6C98" w:rsidP="001A6C98">
      <w:pPr>
        <w:numPr>
          <w:ilvl w:val="0"/>
          <w:numId w:val="5"/>
        </w:numPr>
        <w:spacing w:line="276" w:lineRule="auto"/>
        <w:rPr>
          <w:rFonts w:ascii="Calibri" w:eastAsia="Calibri" w:hAnsi="Calibri" w:cs="Calibri"/>
        </w:rPr>
      </w:pPr>
      <w:r w:rsidRPr="005D2BF9">
        <w:rPr>
          <w:rFonts w:ascii="Calibri" w:eastAsia="Calibri" w:hAnsi="Calibri" w:cs="Calibri"/>
          <w:color w:val="auto"/>
        </w:rPr>
        <w:t xml:space="preserve">CDC seasonal flu fact sheets: </w:t>
      </w:r>
      <w:hyperlink r:id="rId16">
        <w:r>
          <w:rPr>
            <w:rFonts w:ascii="Calibri" w:eastAsia="Calibri" w:hAnsi="Calibri" w:cs="Calibri"/>
            <w:color w:val="1155CC"/>
            <w:u w:val="single"/>
          </w:rPr>
          <w:t>https://www.cdc.gov/flu/resource-center/freeresources/multi-language-factsheets.html</w:t>
        </w:r>
      </w:hyperlink>
    </w:p>
    <w:p w14:paraId="69FDB4F9" w14:textId="77777777" w:rsidR="001A6C98" w:rsidRDefault="001A6C98" w:rsidP="001A6C98">
      <w:pPr>
        <w:numPr>
          <w:ilvl w:val="0"/>
          <w:numId w:val="5"/>
        </w:numPr>
        <w:spacing w:line="276" w:lineRule="auto"/>
        <w:rPr>
          <w:rFonts w:ascii="Calibri" w:eastAsia="Calibri" w:hAnsi="Calibri" w:cs="Calibri"/>
        </w:rPr>
      </w:pPr>
      <w:r w:rsidRPr="005D2BF9">
        <w:rPr>
          <w:rFonts w:ascii="Calibri" w:eastAsia="Calibri" w:hAnsi="Calibri" w:cs="Calibri"/>
          <w:color w:val="auto"/>
        </w:rPr>
        <w:t>CDC prevention &amp; treatment guidance for COVID-19</w:t>
      </w:r>
      <w:r>
        <w:rPr>
          <w:rFonts w:ascii="Calibri" w:eastAsia="Calibri" w:hAnsi="Calibri" w:cs="Calibri"/>
        </w:rPr>
        <w:t xml:space="preserve">: </w:t>
      </w:r>
      <w:hyperlink r:id="rId17">
        <w:r>
          <w:rPr>
            <w:rFonts w:ascii="Calibri" w:eastAsia="Calibri" w:hAnsi="Calibri" w:cs="Calibri"/>
            <w:color w:val="1155CC"/>
            <w:u w:val="single"/>
          </w:rPr>
          <w:t>https://www.cdc.gov/coronavirus/2019-ncov/about/prevention-treatment.html</w:t>
        </w:r>
      </w:hyperlink>
    </w:p>
    <w:p w14:paraId="451491F8" w14:textId="77777777" w:rsidR="001A6C98" w:rsidRDefault="001A6C98" w:rsidP="001A6C98">
      <w:pPr>
        <w:numPr>
          <w:ilvl w:val="0"/>
          <w:numId w:val="5"/>
        </w:numPr>
        <w:spacing w:line="276" w:lineRule="auto"/>
        <w:rPr>
          <w:rFonts w:ascii="Calibri" w:eastAsia="Calibri" w:hAnsi="Calibri" w:cs="Calibri"/>
        </w:rPr>
      </w:pPr>
      <w:r w:rsidRPr="005D2BF9">
        <w:rPr>
          <w:rFonts w:ascii="Calibri" w:eastAsia="Calibri" w:hAnsi="Calibri" w:cs="Calibri"/>
          <w:color w:val="auto"/>
        </w:rPr>
        <w:t xml:space="preserve">Boston Public Health Commission COVID-19 fact sheet (English): </w:t>
      </w:r>
      <w:hyperlink r:id="rId18">
        <w:r>
          <w:rPr>
            <w:rFonts w:ascii="Calibri" w:eastAsia="Calibri" w:hAnsi="Calibri" w:cs="Calibri"/>
            <w:color w:val="1155CC"/>
            <w:u w:val="single"/>
          </w:rPr>
          <w:t>https://bphc.org/whatwedo/infectious-diseases/Infectious-Diseases-A-to-Z/Documents/Fact%20Sheet%20Languages/2019%20novel%20coronavirus/English.pdf</w:t>
        </w:r>
      </w:hyperlink>
    </w:p>
    <w:p w14:paraId="4130A4F2" w14:textId="77777777" w:rsidR="001A6C98" w:rsidRDefault="001A6C98" w:rsidP="001A6C98">
      <w:pPr>
        <w:numPr>
          <w:ilvl w:val="0"/>
          <w:numId w:val="5"/>
        </w:numPr>
        <w:spacing w:line="276" w:lineRule="auto"/>
        <w:rPr>
          <w:rFonts w:ascii="Calibri" w:eastAsia="Calibri" w:hAnsi="Calibri" w:cs="Calibri"/>
        </w:rPr>
      </w:pPr>
      <w:r w:rsidRPr="005D2BF9">
        <w:rPr>
          <w:rFonts w:ascii="Calibri" w:eastAsia="Calibri" w:hAnsi="Calibri" w:cs="Calibri"/>
          <w:color w:val="auto"/>
        </w:rPr>
        <w:t xml:space="preserve">Boston Public Health Commission COVID-19 fact sheet (Spanish): </w:t>
      </w:r>
      <w:hyperlink r:id="rId19">
        <w:r>
          <w:rPr>
            <w:rFonts w:ascii="Calibri" w:eastAsia="Calibri" w:hAnsi="Calibri" w:cs="Calibri"/>
            <w:color w:val="1155CC"/>
            <w:u w:val="single"/>
          </w:rPr>
          <w:t>https://bphc.org/whatwedo/infectious-diseases/Infectious-Diseases-A-to-Z/Documents/Fact%20Sheet%20Languages/2019%20novel%20coronavirus/Spanish.pdf</w:t>
        </w:r>
      </w:hyperlink>
    </w:p>
    <w:p w14:paraId="0234A731" w14:textId="77777777" w:rsidR="001A6C98" w:rsidRDefault="001A6C98" w:rsidP="001A6C98">
      <w:pPr>
        <w:rPr>
          <w:rFonts w:ascii="Calibri" w:eastAsia="Calibri" w:hAnsi="Calibri" w:cs="Calibri"/>
        </w:rPr>
      </w:pPr>
    </w:p>
    <w:p w14:paraId="38FEBD05" w14:textId="77777777" w:rsidR="001A6C98" w:rsidRPr="005D2BF9" w:rsidRDefault="001A6C98" w:rsidP="001A6C98">
      <w:pPr>
        <w:rPr>
          <w:rFonts w:ascii="Calibri" w:eastAsia="Calibri" w:hAnsi="Calibri" w:cs="Calibri"/>
          <w:b/>
          <w:color w:val="auto"/>
          <w:u w:val="single"/>
        </w:rPr>
      </w:pPr>
      <w:r w:rsidRPr="005D2BF9">
        <w:rPr>
          <w:rFonts w:ascii="Calibri" w:eastAsia="Calibri" w:hAnsi="Calibri" w:cs="Calibri"/>
          <w:b/>
          <w:color w:val="auto"/>
          <w:u w:val="single"/>
        </w:rPr>
        <w:t>Frequently Asked Questions:</w:t>
      </w:r>
    </w:p>
    <w:p w14:paraId="1FA647D5" w14:textId="77777777" w:rsidR="001A6C98" w:rsidRPr="005D2BF9" w:rsidRDefault="001A6C98" w:rsidP="001A6C98">
      <w:pPr>
        <w:rPr>
          <w:rFonts w:ascii="Calibri" w:eastAsia="Calibri" w:hAnsi="Calibri" w:cs="Calibri"/>
          <w:b/>
          <w:color w:val="auto"/>
        </w:rPr>
      </w:pPr>
      <w:r w:rsidRPr="005D2BF9">
        <w:rPr>
          <w:rFonts w:ascii="Calibri" w:eastAsia="Calibri" w:hAnsi="Calibri" w:cs="Calibri"/>
          <w:b/>
          <w:color w:val="auto"/>
        </w:rPr>
        <w:t>Q: What do I do if I am sick or have a concern that I have been exposed?</w:t>
      </w:r>
    </w:p>
    <w:p w14:paraId="491E66C8" w14:textId="77777777" w:rsidR="001A6C98" w:rsidRPr="005D2BF9" w:rsidRDefault="001A6C98" w:rsidP="001A6C98">
      <w:pPr>
        <w:rPr>
          <w:rFonts w:ascii="Calibri" w:eastAsia="Calibri" w:hAnsi="Calibri" w:cs="Calibri"/>
          <w:color w:val="auto"/>
        </w:rPr>
      </w:pPr>
      <w:r w:rsidRPr="005D2BF9">
        <w:rPr>
          <w:rFonts w:ascii="Calibri" w:eastAsia="Calibri" w:hAnsi="Calibri" w:cs="Calibri"/>
          <w:b/>
          <w:color w:val="auto"/>
        </w:rPr>
        <w:t>A:</w:t>
      </w:r>
      <w:r w:rsidRPr="005D2BF9">
        <w:rPr>
          <w:rFonts w:ascii="Calibri" w:eastAsia="Calibri" w:hAnsi="Calibri" w:cs="Calibri"/>
          <w:color w:val="auto"/>
        </w:rPr>
        <w:t xml:space="preserve"> As always, we encourage all students and staff to stay home if they are sick or have symptoms of illness. </w:t>
      </w:r>
      <w:r w:rsidRPr="005D2BF9">
        <w:rPr>
          <w:rFonts w:ascii="Calibri" w:eastAsia="Calibri" w:hAnsi="Calibri" w:cs="Calibri"/>
          <w:color w:val="auto"/>
          <w:highlight w:val="white"/>
        </w:rPr>
        <w:t>Please call the school to excuse your child and speak to the school nurse if your child will be out for multiple days and you do not have a doctor’s note. If a member of your immediate is sick with the flu or exhibiting flu-like symptoms and your child may have been exposed, please call the school and ask to speak with your nurse</w:t>
      </w:r>
      <w:r w:rsidRPr="005D2BF9">
        <w:rPr>
          <w:rFonts w:ascii="Calibri" w:eastAsia="Calibri" w:hAnsi="Calibri" w:cs="Calibri"/>
          <w:color w:val="auto"/>
        </w:rPr>
        <w:t xml:space="preserve"> to determine whether your child should come to school.</w:t>
      </w:r>
    </w:p>
    <w:p w14:paraId="2E59ED89" w14:textId="77777777" w:rsidR="001A6C98" w:rsidRPr="005D2BF9" w:rsidRDefault="001A6C98" w:rsidP="001A6C98">
      <w:pPr>
        <w:rPr>
          <w:rFonts w:ascii="Calibri" w:eastAsia="Calibri" w:hAnsi="Calibri" w:cs="Calibri"/>
          <w:color w:val="auto"/>
        </w:rPr>
      </w:pPr>
    </w:p>
    <w:p w14:paraId="4AFA634E" w14:textId="77777777" w:rsidR="001A6C98" w:rsidRPr="005D2BF9" w:rsidRDefault="001A6C98" w:rsidP="001A6C98">
      <w:pPr>
        <w:rPr>
          <w:rFonts w:ascii="Calibri" w:eastAsia="Calibri" w:hAnsi="Calibri" w:cs="Calibri"/>
          <w:b/>
          <w:color w:val="auto"/>
        </w:rPr>
      </w:pPr>
      <w:r w:rsidRPr="005D2BF9">
        <w:rPr>
          <w:rFonts w:ascii="Calibri" w:eastAsia="Calibri" w:hAnsi="Calibri" w:cs="Calibri"/>
          <w:b/>
          <w:color w:val="auto"/>
        </w:rPr>
        <w:t>Q: What do I do if I have recently traveled to China or another area where there is community transmission of COVID-19?</w:t>
      </w:r>
    </w:p>
    <w:p w14:paraId="02C08C91" w14:textId="77777777" w:rsidR="001A6C98" w:rsidRPr="005D2BF9" w:rsidRDefault="001A6C98" w:rsidP="001A6C98">
      <w:pPr>
        <w:rPr>
          <w:rFonts w:ascii="Calibri" w:eastAsia="Calibri" w:hAnsi="Calibri" w:cs="Calibri"/>
          <w:color w:val="auto"/>
        </w:rPr>
      </w:pPr>
      <w:r w:rsidRPr="005D2BF9">
        <w:rPr>
          <w:rFonts w:ascii="Calibri" w:eastAsia="Calibri" w:hAnsi="Calibri" w:cs="Calibri"/>
          <w:b/>
          <w:color w:val="auto"/>
        </w:rPr>
        <w:t>A:</w:t>
      </w:r>
      <w:r w:rsidRPr="005D2BF9">
        <w:rPr>
          <w:rFonts w:ascii="Calibri" w:eastAsia="Calibri" w:hAnsi="Calibri" w:cs="Calibri"/>
          <w:color w:val="auto"/>
        </w:rPr>
        <w:t xml:space="preserve"> For the time being, we are asking all members of the Excel community who have recently traveled (within the past two weeks) to a country where there is community transmission of COVID-19 </w:t>
      </w:r>
      <w:r w:rsidRPr="005D2BF9">
        <w:rPr>
          <w:rFonts w:ascii="Calibri" w:eastAsia="Calibri" w:hAnsi="Calibri" w:cs="Calibri"/>
          <w:b/>
          <w:color w:val="auto"/>
        </w:rPr>
        <w:t>not to come to school until cleared</w:t>
      </w:r>
      <w:r w:rsidRPr="005D2BF9">
        <w:rPr>
          <w:rFonts w:ascii="Calibri" w:eastAsia="Calibri" w:hAnsi="Calibri" w:cs="Calibri"/>
          <w:color w:val="auto"/>
        </w:rPr>
        <w:t xml:space="preserve">. </w:t>
      </w:r>
      <w:r w:rsidRPr="005D2BF9">
        <w:rPr>
          <w:rFonts w:ascii="Calibri" w:eastAsia="Calibri" w:hAnsi="Calibri" w:cs="Calibri"/>
          <w:color w:val="auto"/>
          <w:highlight w:val="white"/>
        </w:rPr>
        <w:t>Please call your school and ask to speak with your school nurse</w:t>
      </w:r>
      <w:r w:rsidRPr="005D2BF9">
        <w:rPr>
          <w:rFonts w:ascii="Calibri" w:eastAsia="Calibri" w:hAnsi="Calibri" w:cs="Calibri"/>
          <w:color w:val="auto"/>
        </w:rPr>
        <w:t xml:space="preserve"> if this situation may apply to your family. Areas where there is community transmission currently include China, Italy, South Korea, Iran, and Japan; within the United States there is </w:t>
      </w:r>
      <w:hyperlink r:id="rId20">
        <w:r>
          <w:rPr>
            <w:rFonts w:ascii="Calibri" w:eastAsia="Calibri" w:hAnsi="Calibri" w:cs="Calibri"/>
            <w:color w:val="1155CC"/>
            <w:u w:val="single"/>
          </w:rPr>
          <w:t>believed to be community transmission</w:t>
        </w:r>
      </w:hyperlink>
      <w:r>
        <w:rPr>
          <w:rFonts w:ascii="Calibri" w:eastAsia="Calibri" w:hAnsi="Calibri" w:cs="Calibri"/>
        </w:rPr>
        <w:t xml:space="preserve"> </w:t>
      </w:r>
      <w:r w:rsidRPr="005D2BF9">
        <w:rPr>
          <w:rFonts w:ascii="Calibri" w:eastAsia="Calibri" w:hAnsi="Calibri" w:cs="Calibri"/>
          <w:color w:val="auto"/>
        </w:rPr>
        <w:t>in parts of Washington, Oregon, and California.</w:t>
      </w:r>
    </w:p>
    <w:p w14:paraId="2FDD595D" w14:textId="77777777" w:rsidR="001A6C98" w:rsidRPr="005D2BF9" w:rsidRDefault="001A6C98" w:rsidP="001A6C98">
      <w:pPr>
        <w:rPr>
          <w:rFonts w:ascii="Calibri" w:eastAsia="Calibri" w:hAnsi="Calibri" w:cs="Calibri"/>
          <w:color w:val="auto"/>
        </w:rPr>
      </w:pPr>
    </w:p>
    <w:p w14:paraId="59BA1196" w14:textId="77777777" w:rsidR="001A6C98" w:rsidRPr="005D2BF9" w:rsidRDefault="001A6C98" w:rsidP="001A6C98">
      <w:pPr>
        <w:rPr>
          <w:rFonts w:ascii="Calibri" w:eastAsia="Calibri" w:hAnsi="Calibri" w:cs="Calibri"/>
          <w:b/>
          <w:color w:val="auto"/>
        </w:rPr>
      </w:pPr>
      <w:r w:rsidRPr="005D2BF9">
        <w:rPr>
          <w:rFonts w:ascii="Calibri" w:eastAsia="Calibri" w:hAnsi="Calibri" w:cs="Calibri"/>
          <w:b/>
          <w:color w:val="auto"/>
        </w:rPr>
        <w:t>Q: Is school going to be closed?</w:t>
      </w:r>
    </w:p>
    <w:p w14:paraId="52419F4D" w14:textId="77777777" w:rsidR="001A6C98" w:rsidRPr="005D2BF9" w:rsidRDefault="001A6C98" w:rsidP="001A6C98">
      <w:pPr>
        <w:rPr>
          <w:rFonts w:ascii="Calibri" w:eastAsia="Calibri" w:hAnsi="Calibri" w:cs="Calibri"/>
          <w:color w:val="auto"/>
        </w:rPr>
      </w:pPr>
      <w:r w:rsidRPr="005D2BF9">
        <w:rPr>
          <w:rFonts w:ascii="Calibri" w:eastAsia="Calibri" w:hAnsi="Calibri" w:cs="Calibri"/>
          <w:b/>
          <w:color w:val="auto"/>
        </w:rPr>
        <w:t>A:</w:t>
      </w:r>
      <w:r w:rsidRPr="005D2BF9">
        <w:rPr>
          <w:rFonts w:ascii="Calibri" w:eastAsia="Calibri" w:hAnsi="Calibri" w:cs="Calibri"/>
          <w:color w:val="auto"/>
        </w:rPr>
        <w:t xml:space="preserve"> At this </w:t>
      </w:r>
      <w:proofErr w:type="gramStart"/>
      <w:r w:rsidRPr="005D2BF9">
        <w:rPr>
          <w:rFonts w:ascii="Calibri" w:eastAsia="Calibri" w:hAnsi="Calibri" w:cs="Calibri"/>
          <w:color w:val="auto"/>
        </w:rPr>
        <w:t>time</w:t>
      </w:r>
      <w:proofErr w:type="gramEnd"/>
      <w:r w:rsidRPr="005D2BF9">
        <w:rPr>
          <w:rFonts w:ascii="Calibri" w:eastAsia="Calibri" w:hAnsi="Calibri" w:cs="Calibri"/>
          <w:color w:val="auto"/>
        </w:rPr>
        <w:t xml:space="preserve"> we have not been advised to close school or make other changes to regular programming. If school closure or changes to programming become advisable or necessary in the future, we will provide additional information at that time.</w:t>
      </w:r>
    </w:p>
    <w:p w14:paraId="3DB29494" w14:textId="3491F934" w:rsidR="00614922" w:rsidRPr="005D2BF9" w:rsidRDefault="00614922" w:rsidP="001A6C98">
      <w:pPr>
        <w:pStyle w:val="BasicParagraph"/>
        <w:tabs>
          <w:tab w:val="left" w:pos="10530"/>
        </w:tabs>
        <w:suppressAutoHyphens/>
        <w:ind w:left="1440" w:right="1260"/>
        <w:rPr>
          <w:rFonts w:ascii="Arial" w:hAnsi="Arial" w:cs="ArialMT"/>
          <w:color w:val="auto"/>
          <w:sz w:val="20"/>
          <w:szCs w:val="20"/>
        </w:rPr>
      </w:pPr>
    </w:p>
    <w:p w14:paraId="78316483" w14:textId="12A74838" w:rsidR="00FD5FA5" w:rsidRPr="00CC77B0" w:rsidRDefault="00A07474" w:rsidP="00D71091">
      <w:pPr>
        <w:pStyle w:val="BasicParagraph"/>
        <w:tabs>
          <w:tab w:val="left" w:pos="10530"/>
        </w:tabs>
        <w:suppressAutoHyphens/>
        <w:ind w:right="1260"/>
        <w:rPr>
          <w:rFonts w:ascii="Arial" w:hAnsi="Arial" w:cs="ArialMT"/>
          <w:sz w:val="20"/>
          <w:szCs w:val="20"/>
        </w:rPr>
      </w:pPr>
    </w:p>
    <w:sectPr w:rsidR="00FD5FA5" w:rsidRPr="00CC77B0" w:rsidSect="005D2BF9">
      <w:headerReference w:type="first" r:id="rId21"/>
      <w:footerReference w:type="first" r:id="rId22"/>
      <w:pgSz w:w="12240" w:h="15840"/>
      <w:pgMar w:top="1980" w:right="1152" w:bottom="446" w:left="1152" w:header="57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604C" w14:textId="77777777" w:rsidR="00A07474" w:rsidRDefault="00A07474" w:rsidP="00821F71">
      <w:r>
        <w:separator/>
      </w:r>
    </w:p>
  </w:endnote>
  <w:endnote w:type="continuationSeparator" w:id="0">
    <w:p w14:paraId="4C6B161F" w14:textId="77777777" w:rsidR="00A07474" w:rsidRDefault="00A07474" w:rsidP="0082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76CE" w14:textId="05DEDBF2" w:rsidR="00821F71" w:rsidRDefault="00821F71" w:rsidP="00821F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992B" w14:textId="77777777" w:rsidR="00A07474" w:rsidRDefault="00A07474" w:rsidP="00821F71">
      <w:r>
        <w:separator/>
      </w:r>
    </w:p>
  </w:footnote>
  <w:footnote w:type="continuationSeparator" w:id="0">
    <w:p w14:paraId="0AD454A5" w14:textId="77777777" w:rsidR="00A07474" w:rsidRDefault="00A07474" w:rsidP="0082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7902" w14:textId="2C99145C" w:rsidR="00330D9E" w:rsidRDefault="004119E7" w:rsidP="00330D9E">
    <w:pPr>
      <w:pStyle w:val="Header"/>
      <w:jc w:val="center"/>
    </w:pPr>
    <w:r>
      <w:rPr>
        <w:noProof/>
      </w:rPr>
      <w:drawing>
        <wp:inline distT="0" distB="0" distL="0" distR="0" wp14:anchorId="1B12D8D4" wp14:editId="7A98D159">
          <wp:extent cx="2409711"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ce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2403" cy="915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F41"/>
    <w:multiLevelType w:val="hybridMultilevel"/>
    <w:tmpl w:val="0452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C1BC1"/>
    <w:multiLevelType w:val="multilevel"/>
    <w:tmpl w:val="FD4CD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66F94"/>
    <w:multiLevelType w:val="multilevel"/>
    <w:tmpl w:val="BD04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512552"/>
    <w:multiLevelType w:val="multilevel"/>
    <w:tmpl w:val="08FE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72DC1"/>
    <w:multiLevelType w:val="multilevel"/>
    <w:tmpl w:val="1E2E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551DE"/>
    <w:multiLevelType w:val="hybridMultilevel"/>
    <w:tmpl w:val="F2FC3B9E"/>
    <w:lvl w:ilvl="0" w:tplc="04090001">
      <w:start w:val="1"/>
      <w:numFmt w:val="bullet"/>
      <w:lvlText w:val=""/>
      <w:lvlJc w:val="left"/>
      <w:pPr>
        <w:ind w:left="11250" w:hanging="360"/>
      </w:pPr>
      <w:rPr>
        <w:rFonts w:ascii="Symbol" w:hAnsi="Symbol" w:hint="default"/>
      </w:rPr>
    </w:lvl>
    <w:lvl w:ilvl="1" w:tplc="04090003" w:tentative="1">
      <w:start w:val="1"/>
      <w:numFmt w:val="bullet"/>
      <w:lvlText w:val="o"/>
      <w:lvlJc w:val="left"/>
      <w:pPr>
        <w:ind w:left="11970" w:hanging="360"/>
      </w:pPr>
      <w:rPr>
        <w:rFonts w:ascii="Courier New" w:hAnsi="Courier New" w:cs="Courier New" w:hint="default"/>
      </w:rPr>
    </w:lvl>
    <w:lvl w:ilvl="2" w:tplc="04090005" w:tentative="1">
      <w:start w:val="1"/>
      <w:numFmt w:val="bullet"/>
      <w:lvlText w:val=""/>
      <w:lvlJc w:val="left"/>
      <w:pPr>
        <w:ind w:left="12690" w:hanging="360"/>
      </w:pPr>
      <w:rPr>
        <w:rFonts w:ascii="Wingdings" w:hAnsi="Wingdings" w:hint="default"/>
      </w:rPr>
    </w:lvl>
    <w:lvl w:ilvl="3" w:tplc="04090001" w:tentative="1">
      <w:start w:val="1"/>
      <w:numFmt w:val="bullet"/>
      <w:lvlText w:val=""/>
      <w:lvlJc w:val="left"/>
      <w:pPr>
        <w:ind w:left="13410" w:hanging="360"/>
      </w:pPr>
      <w:rPr>
        <w:rFonts w:ascii="Symbol" w:hAnsi="Symbol" w:hint="default"/>
      </w:rPr>
    </w:lvl>
    <w:lvl w:ilvl="4" w:tplc="04090003" w:tentative="1">
      <w:start w:val="1"/>
      <w:numFmt w:val="bullet"/>
      <w:lvlText w:val="o"/>
      <w:lvlJc w:val="left"/>
      <w:pPr>
        <w:ind w:left="14130" w:hanging="360"/>
      </w:pPr>
      <w:rPr>
        <w:rFonts w:ascii="Courier New" w:hAnsi="Courier New" w:cs="Courier New" w:hint="default"/>
      </w:rPr>
    </w:lvl>
    <w:lvl w:ilvl="5" w:tplc="04090005" w:tentative="1">
      <w:start w:val="1"/>
      <w:numFmt w:val="bullet"/>
      <w:lvlText w:val=""/>
      <w:lvlJc w:val="left"/>
      <w:pPr>
        <w:ind w:left="14850" w:hanging="360"/>
      </w:pPr>
      <w:rPr>
        <w:rFonts w:ascii="Wingdings" w:hAnsi="Wingdings" w:hint="default"/>
      </w:rPr>
    </w:lvl>
    <w:lvl w:ilvl="6" w:tplc="04090001" w:tentative="1">
      <w:start w:val="1"/>
      <w:numFmt w:val="bullet"/>
      <w:lvlText w:val=""/>
      <w:lvlJc w:val="left"/>
      <w:pPr>
        <w:ind w:left="15570" w:hanging="360"/>
      </w:pPr>
      <w:rPr>
        <w:rFonts w:ascii="Symbol" w:hAnsi="Symbol" w:hint="default"/>
      </w:rPr>
    </w:lvl>
    <w:lvl w:ilvl="7" w:tplc="04090003" w:tentative="1">
      <w:start w:val="1"/>
      <w:numFmt w:val="bullet"/>
      <w:lvlText w:val="o"/>
      <w:lvlJc w:val="left"/>
      <w:pPr>
        <w:ind w:left="16290" w:hanging="360"/>
      </w:pPr>
      <w:rPr>
        <w:rFonts w:ascii="Courier New" w:hAnsi="Courier New" w:cs="Courier New" w:hint="default"/>
      </w:rPr>
    </w:lvl>
    <w:lvl w:ilvl="8" w:tplc="04090005" w:tentative="1">
      <w:start w:val="1"/>
      <w:numFmt w:val="bullet"/>
      <w:lvlText w:val=""/>
      <w:lvlJc w:val="left"/>
      <w:pPr>
        <w:ind w:left="17010" w:hanging="360"/>
      </w:pPr>
      <w:rPr>
        <w:rFonts w:ascii="Wingdings" w:hAnsi="Wingdings" w:hint="default"/>
      </w:rPr>
    </w:lvl>
  </w:abstractNum>
  <w:abstractNum w:abstractNumId="6" w15:restartNumberingAfterBreak="0">
    <w:nsid w:val="594324A6"/>
    <w:multiLevelType w:val="multilevel"/>
    <w:tmpl w:val="527E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D6F3E"/>
    <w:multiLevelType w:val="hybridMultilevel"/>
    <w:tmpl w:val="CE9A7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53616A"/>
    <w:multiLevelType w:val="hybridMultilevel"/>
    <w:tmpl w:val="B22CC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71"/>
    <w:rsid w:val="001A6C98"/>
    <w:rsid w:val="002951D1"/>
    <w:rsid w:val="002A1E74"/>
    <w:rsid w:val="00330D9E"/>
    <w:rsid w:val="004119E7"/>
    <w:rsid w:val="00470FDF"/>
    <w:rsid w:val="005677BA"/>
    <w:rsid w:val="00591E3F"/>
    <w:rsid w:val="00593C3C"/>
    <w:rsid w:val="005D2BF9"/>
    <w:rsid w:val="00614922"/>
    <w:rsid w:val="0074658E"/>
    <w:rsid w:val="007E31FF"/>
    <w:rsid w:val="00821F71"/>
    <w:rsid w:val="008D094F"/>
    <w:rsid w:val="00963DA0"/>
    <w:rsid w:val="00A07474"/>
    <w:rsid w:val="00A16986"/>
    <w:rsid w:val="00AC1624"/>
    <w:rsid w:val="00AD1B82"/>
    <w:rsid w:val="00B410A5"/>
    <w:rsid w:val="00BB759A"/>
    <w:rsid w:val="00C241D1"/>
    <w:rsid w:val="00C62887"/>
    <w:rsid w:val="00CC77B0"/>
    <w:rsid w:val="00D6276A"/>
    <w:rsid w:val="00D71091"/>
    <w:rsid w:val="00DF5EDA"/>
    <w:rsid w:val="00EA1784"/>
    <w:rsid w:val="00ED57E0"/>
    <w:rsid w:val="00FC6FA6"/>
    <w:rsid w:val="00FD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BEC8E7"/>
  <w14:defaultImageDpi w14:val="330"/>
  <w15:docId w15:val="{F3269828-E757-4F60-A386-88890C5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MT" w:hAnsi="ArialMT"/>
      <w:color w:val="464646"/>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824"/>
    <w:rPr>
      <w:rFonts w:ascii="Lucida Grande" w:hAnsi="Lucida Grande"/>
      <w:sz w:val="18"/>
      <w:szCs w:val="18"/>
    </w:rPr>
  </w:style>
  <w:style w:type="paragraph" w:styleId="Header">
    <w:name w:val="header"/>
    <w:basedOn w:val="Normal"/>
    <w:link w:val="HeaderChar"/>
    <w:uiPriority w:val="99"/>
    <w:unhideWhenUsed/>
    <w:rsid w:val="00821F71"/>
    <w:pPr>
      <w:tabs>
        <w:tab w:val="center" w:pos="4320"/>
        <w:tab w:val="right" w:pos="8640"/>
      </w:tabs>
    </w:pPr>
  </w:style>
  <w:style w:type="character" w:customStyle="1" w:styleId="HeaderChar">
    <w:name w:val="Header Char"/>
    <w:basedOn w:val="DefaultParagraphFont"/>
    <w:link w:val="Header"/>
    <w:uiPriority w:val="99"/>
    <w:rsid w:val="00821F71"/>
    <w:rPr>
      <w:rFonts w:ascii="ArialMT" w:hAnsi="ArialMT"/>
      <w:color w:val="464646"/>
      <w:sz w:val="22"/>
      <w:szCs w:val="24"/>
      <w:lang w:eastAsia="en-US"/>
    </w:rPr>
  </w:style>
  <w:style w:type="paragraph" w:styleId="Footer">
    <w:name w:val="footer"/>
    <w:basedOn w:val="Normal"/>
    <w:link w:val="FooterChar"/>
    <w:uiPriority w:val="99"/>
    <w:unhideWhenUsed/>
    <w:rsid w:val="00821F71"/>
    <w:pPr>
      <w:tabs>
        <w:tab w:val="center" w:pos="4320"/>
        <w:tab w:val="right" w:pos="8640"/>
      </w:tabs>
    </w:pPr>
  </w:style>
  <w:style w:type="character" w:customStyle="1" w:styleId="FooterChar">
    <w:name w:val="Footer Char"/>
    <w:basedOn w:val="DefaultParagraphFont"/>
    <w:link w:val="Footer"/>
    <w:uiPriority w:val="99"/>
    <w:rsid w:val="00821F71"/>
    <w:rPr>
      <w:rFonts w:ascii="ArialMT" w:hAnsi="ArialMT"/>
      <w:color w:val="464646"/>
      <w:sz w:val="22"/>
      <w:szCs w:val="24"/>
      <w:lang w:eastAsia="en-US"/>
    </w:rPr>
  </w:style>
  <w:style w:type="paragraph" w:customStyle="1" w:styleId="BasicParagraph">
    <w:name w:val="[Basic Paragraph]"/>
    <w:basedOn w:val="Normal"/>
    <w:uiPriority w:val="99"/>
    <w:rsid w:val="00821F71"/>
    <w:pPr>
      <w:widowControl w:val="0"/>
      <w:autoSpaceDE w:val="0"/>
      <w:autoSpaceDN w:val="0"/>
      <w:adjustRightInd w:val="0"/>
      <w:spacing w:line="288" w:lineRule="auto"/>
      <w:textAlignment w:val="center"/>
    </w:pPr>
    <w:rPr>
      <w:rFonts w:ascii="MinionPro-Regular" w:hAnsi="MinionPro-Regular" w:cs="MinionPro-Regular"/>
      <w:color w:val="000000"/>
      <w:sz w:val="24"/>
      <w:lang w:eastAsia="ja-JP"/>
    </w:rPr>
  </w:style>
  <w:style w:type="character" w:styleId="Hyperlink">
    <w:name w:val="Hyperlink"/>
    <w:basedOn w:val="DefaultParagraphFont"/>
    <w:uiPriority w:val="99"/>
    <w:unhideWhenUsed/>
    <w:rsid w:val="002A1E74"/>
    <w:rPr>
      <w:color w:val="0000FF" w:themeColor="hyperlink"/>
      <w:u w:val="single"/>
    </w:rPr>
  </w:style>
  <w:style w:type="character" w:styleId="UnresolvedMention">
    <w:name w:val="Unresolved Mention"/>
    <w:basedOn w:val="DefaultParagraphFont"/>
    <w:uiPriority w:val="99"/>
    <w:semiHidden/>
    <w:unhideWhenUsed/>
    <w:rsid w:val="002A1E74"/>
    <w:rPr>
      <w:color w:val="808080"/>
      <w:shd w:val="clear" w:color="auto" w:fill="E6E6E6"/>
    </w:rPr>
  </w:style>
  <w:style w:type="paragraph" w:customStyle="1" w:styleId="xmsonormal">
    <w:name w:val="x_msonormal"/>
    <w:basedOn w:val="Normal"/>
    <w:rsid w:val="00ED57E0"/>
    <w:rPr>
      <w:rFonts w:ascii="Calibri" w:eastAsiaTheme="minorHAns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70047">
      <w:bodyDiv w:val="1"/>
      <w:marLeft w:val="0"/>
      <w:marRight w:val="0"/>
      <w:marTop w:val="0"/>
      <w:marBottom w:val="0"/>
      <w:divBdr>
        <w:top w:val="none" w:sz="0" w:space="0" w:color="auto"/>
        <w:left w:val="none" w:sz="0" w:space="0" w:color="auto"/>
        <w:bottom w:val="none" w:sz="0" w:space="0" w:color="auto"/>
        <w:right w:val="none" w:sz="0" w:space="0" w:color="auto"/>
      </w:divBdr>
    </w:div>
    <w:div w:id="589392959">
      <w:bodyDiv w:val="1"/>
      <w:marLeft w:val="0"/>
      <w:marRight w:val="0"/>
      <w:marTop w:val="0"/>
      <w:marBottom w:val="0"/>
      <w:divBdr>
        <w:top w:val="none" w:sz="0" w:space="0" w:color="auto"/>
        <w:left w:val="none" w:sz="0" w:space="0" w:color="auto"/>
        <w:bottom w:val="none" w:sz="0" w:space="0" w:color="auto"/>
        <w:right w:val="none" w:sz="0" w:space="0" w:color="auto"/>
      </w:divBdr>
    </w:div>
    <w:div w:id="1026445208">
      <w:bodyDiv w:val="1"/>
      <w:marLeft w:val="0"/>
      <w:marRight w:val="0"/>
      <w:marTop w:val="0"/>
      <w:marBottom w:val="0"/>
      <w:divBdr>
        <w:top w:val="none" w:sz="0" w:space="0" w:color="auto"/>
        <w:left w:val="none" w:sz="0" w:space="0" w:color="auto"/>
        <w:bottom w:val="none" w:sz="0" w:space="0" w:color="auto"/>
        <w:right w:val="none" w:sz="0" w:space="0" w:color="auto"/>
      </w:divBdr>
    </w:div>
    <w:div w:id="1270309465">
      <w:bodyDiv w:val="1"/>
      <w:marLeft w:val="0"/>
      <w:marRight w:val="0"/>
      <w:marTop w:val="0"/>
      <w:marBottom w:val="0"/>
      <w:divBdr>
        <w:top w:val="none" w:sz="0" w:space="0" w:color="auto"/>
        <w:left w:val="none" w:sz="0" w:space="0" w:color="auto"/>
        <w:bottom w:val="none" w:sz="0" w:space="0" w:color="auto"/>
        <w:right w:val="none" w:sz="0" w:space="0" w:color="auto"/>
      </w:divBdr>
    </w:div>
    <w:div w:id="2076539952">
      <w:bodyDiv w:val="1"/>
      <w:marLeft w:val="0"/>
      <w:marRight w:val="0"/>
      <w:marTop w:val="0"/>
      <w:marBottom w:val="0"/>
      <w:divBdr>
        <w:top w:val="none" w:sz="0" w:space="0" w:color="auto"/>
        <w:left w:val="none" w:sz="0" w:space="0" w:color="auto"/>
        <w:bottom w:val="none" w:sz="0" w:space="0" w:color="auto"/>
        <w:right w:val="none" w:sz="0" w:space="0" w:color="auto"/>
      </w:divBdr>
    </w:div>
    <w:div w:id="214342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hc.org/onlinenewsroom/Blog/Lists/Posts/Post.aspx?ID=1282" TargetMode="External"/><Relationship Id="rId13" Type="http://schemas.openxmlformats.org/officeDocument/2006/relationships/image" Target="media/image1.png"/><Relationship Id="rId18" Type="http://schemas.openxmlformats.org/officeDocument/2006/relationships/hyperlink" Target="https://bphc.org/whatwedo/infectious-diseases/Infectious-Diseases-A-to-Z/Documents/Fact%20Sheet%20Languages/2019%20novel%20coronavirus/English.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phc.org/onlinenewsroom/Blog/Lists/Posts/Post.aspx?ID=1282" TargetMode="External"/><Relationship Id="rId12" Type="http://schemas.openxmlformats.org/officeDocument/2006/relationships/hyperlink" Target="https://www.ebnhc.org/" TargetMode="External"/><Relationship Id="rId17" Type="http://schemas.openxmlformats.org/officeDocument/2006/relationships/hyperlink" Target="https://www.cdc.gov/coronavirus/2019-ncov/about/prevention-treatment.html" TargetMode="External"/><Relationship Id="rId2" Type="http://schemas.openxmlformats.org/officeDocument/2006/relationships/styles" Target="styles.xml"/><Relationship Id="rId16" Type="http://schemas.openxmlformats.org/officeDocument/2006/relationships/hyperlink" Target="https://www.cdc.gov/flu/resource-center/freeresources/multi-language-factsheets.html" TargetMode="External"/><Relationship Id="rId20" Type="http://schemas.openxmlformats.org/officeDocument/2006/relationships/hyperlink" Target="https://www.cdc.gov/media/releases/2020/s0228-additional-COVID-19-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celacademy.org/coronavirusupdat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guides/information-on-the-outbreak-of-2019-novel-coronavirus-covid-19" TargetMode="External"/><Relationship Id="rId23" Type="http://schemas.openxmlformats.org/officeDocument/2006/relationships/fontTable" Target="fontTable.xml"/><Relationship Id="rId10" Type="http://schemas.openxmlformats.org/officeDocument/2006/relationships/hyperlink" Target="http://track.spe.schoolmessenger.com/f/a/8AR4mBdBlzyG_o7UO04DNg~~/AAAAAQA~/RgRgRtLDP0RIaHR0cHM6Ly93d3cuY2RjLmdvdi9jb3JvbmF2aXJ1cy8yMDE5LW5jb3YvZG93bmxvYWRzL0NPVklEMTktc3ltcHRvbXMucGRmVwdzY2hvb2xtQgoAAEOfZV4lQtc9UhdzdGVwaG1nZW5kcm9uQGdtYWlsLmNvbVgEAAAAAQ~~" TargetMode="External"/><Relationship Id="rId19" Type="http://schemas.openxmlformats.org/officeDocument/2006/relationships/hyperlink" Target="https://bphc.org/whatwedo/infectious-diseases/Infectious-Diseases-A-to-Z/Documents/Fact%20Sheet%20Languages/2019%20novel%20coronavirus/Spanish.pdf" TargetMode="External"/><Relationship Id="rId4" Type="http://schemas.openxmlformats.org/officeDocument/2006/relationships/webSettings" Target="webSettings.xml"/><Relationship Id="rId9" Type="http://schemas.openxmlformats.org/officeDocument/2006/relationships/hyperlink" Target="http://track.spe.schoolmessenger.com/f/a/8AR4mBdBlzyG_o7UO04DNg~~/AAAAAQA~/RgRgRtLDP0RIaHR0cHM6Ly93d3cuY2RjLmdvdi9jb3JvbmF2aXJ1cy8yMDE5LW5jb3YvZG93bmxvYWRzL0NPVklEMTktc3ltcHRvbXMucGRmVwdzY2hvb2xtQgoAAEOfZV4lQtc9UhdzdGVwaG1nZW5kcm9uQGdtYWlsLmNvbVgEAAAAAQ~~" TargetMode="External"/><Relationship Id="rId14" Type="http://schemas.openxmlformats.org/officeDocument/2006/relationships/hyperlink" Target="https://www.cdc.gov/coronavirus/2019-nCoV/summary.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Dickinson Associates</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Lee</dc:creator>
  <cp:lastModifiedBy>Owen Stearns</cp:lastModifiedBy>
  <cp:revision>2</cp:revision>
  <cp:lastPrinted>2014-08-18T15:47:00Z</cp:lastPrinted>
  <dcterms:created xsi:type="dcterms:W3CDTF">2020-03-12T02:05:00Z</dcterms:created>
  <dcterms:modified xsi:type="dcterms:W3CDTF">2020-03-12T02:05:00Z</dcterms:modified>
</cp:coreProperties>
</file>